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D3" w:rsidRDefault="00380066">
      <w:pPr>
        <w:rPr>
          <w:rFonts w:ascii="Times New Roman" w:hAnsi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t>GOVERNMENT DEGREE COLEGE FOR WOMEN</w:t>
      </w:r>
    </w:p>
    <w:p w:rsidR="000B1DD3" w:rsidRDefault="00380066">
      <w:pPr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t xml:space="preserve">BAPATLA, GUNTUR </w:t>
      </w:r>
      <w:proofErr w:type="gramStart"/>
      <w:r>
        <w:rPr>
          <w:rFonts w:ascii="Times New Roman" w:hAnsi="Times New Roman"/>
          <w:b/>
          <w:bCs/>
          <w:i/>
          <w:iCs/>
          <w:sz w:val="36"/>
          <w:szCs w:val="36"/>
        </w:rPr>
        <w:t>Dt.</w:t>
      </w:r>
      <w:proofErr w:type="gramEnd"/>
    </w:p>
    <w:p w:rsidR="000B1DD3" w:rsidRDefault="000B1DD3">
      <w:pPr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</w:p>
    <w:p w:rsidR="000B1DD3" w:rsidRDefault="000B1DD3">
      <w:pPr>
        <w:jc w:val="center"/>
        <w:rPr>
          <w:rFonts w:ascii="Times New Roman" w:hAnsi="Times New Roman"/>
          <w:b/>
          <w:caps/>
          <w:sz w:val="40"/>
          <w:szCs w:val="40"/>
        </w:rPr>
      </w:pPr>
    </w:p>
    <w:p w:rsidR="000B1DD3" w:rsidRDefault="00380066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Dr. G. SESHU</w:t>
      </w:r>
    </w:p>
    <w:p w:rsidR="000B1DD3" w:rsidRDefault="000B1DD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DD3" w:rsidRDefault="000B1DD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DD3" w:rsidRDefault="00380066">
      <w:pPr>
        <w:spacing w:line="480" w:lineRule="auto"/>
        <w:jc w:val="center"/>
        <w:rPr>
          <w:rFonts w:ascii="Baskerville Old Face" w:hAnsi="Baskerville Old Face" w:cs="Times New Roman"/>
          <w:b/>
          <w:sz w:val="36"/>
          <w:szCs w:val="36"/>
        </w:rPr>
      </w:pPr>
      <w:r>
        <w:rPr>
          <w:rFonts w:ascii="Baskerville Old Face" w:hAnsi="Baskerville Old Face" w:cs="Times New Roman"/>
          <w:b/>
          <w:sz w:val="36"/>
          <w:szCs w:val="36"/>
        </w:rPr>
        <w:t>PERSONAL PROFILE</w:t>
      </w:r>
    </w:p>
    <w:p w:rsidR="000B1DD3" w:rsidRDefault="000B1DD3"/>
    <w:p w:rsidR="000B1DD3" w:rsidRDefault="000B1DD3"/>
    <w:p w:rsidR="000B1DD3" w:rsidRDefault="000B1DD3"/>
    <w:p w:rsidR="000B1DD3" w:rsidRDefault="000B1DD3"/>
    <w:p w:rsidR="000B1DD3" w:rsidRDefault="000B1DD3"/>
    <w:p w:rsidR="000B1DD3" w:rsidRDefault="000B1DD3"/>
    <w:p w:rsidR="000B1DD3" w:rsidRDefault="000B1DD3"/>
    <w:p w:rsidR="000B1DD3" w:rsidRDefault="000B1DD3"/>
    <w:p w:rsidR="000B1DD3" w:rsidRDefault="000B1DD3"/>
    <w:p w:rsidR="000B1DD3" w:rsidRDefault="000B1DD3"/>
    <w:p w:rsidR="000B1DD3" w:rsidRDefault="000B1DD3"/>
    <w:p w:rsidR="000B1DD3" w:rsidRDefault="000B1DD3"/>
    <w:p w:rsidR="000B1DD3" w:rsidRDefault="000B1DD3"/>
    <w:p w:rsidR="000B1DD3" w:rsidRDefault="000B1DD3"/>
    <w:p w:rsidR="000B1DD3" w:rsidRDefault="000B1DD3"/>
    <w:p w:rsidR="000B1DD3" w:rsidRDefault="0038006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Name: </w:t>
      </w:r>
      <w:r>
        <w:rPr>
          <w:rFonts w:ascii="Times New Roman" w:hAnsi="Times New Roman" w:cs="Times New Roman"/>
          <w:bCs/>
          <w:sz w:val="24"/>
          <w:szCs w:val="24"/>
        </w:rPr>
        <w:t>Dr</w:t>
      </w:r>
      <w:r>
        <w:rPr>
          <w:rFonts w:ascii="Times New Roman" w:hAnsi="Times New Roman" w:cs="Times New Roman"/>
          <w:bCs/>
          <w:sz w:val="24"/>
          <w:szCs w:val="24"/>
        </w:rPr>
        <w:t>. G.SESHU</w:t>
      </w:r>
    </w:p>
    <w:p w:rsidR="000B1DD3" w:rsidRDefault="0038006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Designation: </w:t>
      </w:r>
      <w:r>
        <w:rPr>
          <w:rFonts w:ascii="Times New Roman" w:hAnsi="Times New Roman" w:cs="Times New Roman"/>
          <w:bCs/>
          <w:sz w:val="24"/>
          <w:szCs w:val="24"/>
        </w:rPr>
        <w:t xml:space="preserve">Lecturer </w:t>
      </w:r>
    </w:p>
    <w:p w:rsidR="000B1DD3" w:rsidRDefault="0038006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hAnsi="Times New Roman" w:cs="Times New Roman"/>
          <w:bCs/>
          <w:sz w:val="24"/>
          <w:szCs w:val="24"/>
        </w:rPr>
        <w:t xml:space="preserve"> English  </w:t>
      </w:r>
    </w:p>
    <w:p w:rsidR="000B1DD3" w:rsidRDefault="003800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&amp; Address of the College: </w:t>
      </w:r>
      <w:r>
        <w:rPr>
          <w:rFonts w:ascii="Times New Roman" w:hAnsi="Times New Roman" w:cs="Times New Roman"/>
          <w:sz w:val="24"/>
          <w:szCs w:val="24"/>
        </w:rPr>
        <w:t xml:space="preserve">Government Degree College for Women, </w:t>
      </w:r>
    </w:p>
    <w:p w:rsidR="000B1DD3" w:rsidRDefault="0038006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Bapatla</w:t>
      </w:r>
      <w:proofErr w:type="spellEnd"/>
      <w:r>
        <w:rPr>
          <w:rFonts w:ascii="Times New Roman" w:hAnsi="Times New Roman" w:cs="Times New Roman"/>
          <w:sz w:val="24"/>
          <w:szCs w:val="24"/>
        </w:rPr>
        <w:t>, Guntur District, Andhra Pradesh.</w:t>
      </w:r>
      <w:proofErr w:type="gramEnd"/>
    </w:p>
    <w:p w:rsidR="000B1DD3" w:rsidRDefault="000B1DD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1DD3" w:rsidRDefault="0038006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Mobile No.: </w:t>
      </w:r>
      <w:r>
        <w:rPr>
          <w:rFonts w:ascii="Times New Roman" w:hAnsi="Times New Roman" w:cs="Times New Roman"/>
          <w:bCs/>
          <w:sz w:val="24"/>
          <w:szCs w:val="24"/>
        </w:rPr>
        <w:t>9989544789</w:t>
      </w:r>
    </w:p>
    <w:p w:rsidR="000B1DD3" w:rsidRDefault="0038006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 Id: </w:t>
      </w:r>
      <w:hyperlink r:id="rId6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  <w:u w:val="none"/>
          </w:rPr>
          <w:t>seshugomati@gmail.com</w:t>
        </w:r>
      </w:hyperlink>
    </w:p>
    <w:p w:rsidR="000B1DD3" w:rsidRDefault="003800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Year of Joining Service: </w:t>
      </w:r>
    </w:p>
    <w:p w:rsidR="000B1DD3" w:rsidRDefault="0038006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 Junior Lecturer – </w:t>
      </w:r>
      <w:r>
        <w:rPr>
          <w:rFonts w:ascii="Times New Roman" w:hAnsi="Times New Roman" w:cs="Times New Roman"/>
          <w:sz w:val="24"/>
          <w:szCs w:val="24"/>
        </w:rPr>
        <w:t>19-01-2002</w:t>
      </w:r>
    </w:p>
    <w:p w:rsidR="000B1DD3" w:rsidRDefault="0038006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 Degree Lecturer –</w:t>
      </w:r>
      <w:r>
        <w:rPr>
          <w:rFonts w:ascii="Times New Roman" w:hAnsi="Times New Roman" w:cs="Times New Roman"/>
          <w:sz w:val="24"/>
          <w:szCs w:val="24"/>
        </w:rPr>
        <w:t>13-05-2013</w:t>
      </w:r>
    </w:p>
    <w:p w:rsidR="000B1DD3" w:rsidRDefault="000B1DD3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1DD3" w:rsidRDefault="0038006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Experience as Lecturer (Degree) – </w:t>
      </w:r>
      <w:r>
        <w:rPr>
          <w:rFonts w:ascii="Times New Roman" w:hAnsi="Times New Roman" w:cs="Times New Roman"/>
          <w:bCs/>
          <w:sz w:val="24"/>
          <w:szCs w:val="24"/>
        </w:rPr>
        <w:t>5 yrs. &amp; 9 months</w:t>
      </w:r>
    </w:p>
    <w:p w:rsidR="000B1DD3" w:rsidRDefault="0038006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Qualification/s: </w:t>
      </w:r>
      <w:r>
        <w:rPr>
          <w:rFonts w:ascii="Times New Roman" w:hAnsi="Times New Roman" w:cs="Times New Roman"/>
          <w:bCs/>
          <w:sz w:val="24"/>
          <w:szCs w:val="24"/>
        </w:rPr>
        <w:t>M.A. (English), AP SET &amp;</w:t>
      </w:r>
      <w:r>
        <w:rPr>
          <w:rFonts w:ascii="Times New Roman" w:hAnsi="Times New Roman" w:cs="Times New Roman"/>
          <w:bCs/>
          <w:sz w:val="24"/>
          <w:szCs w:val="24"/>
        </w:rPr>
        <w:t>PhD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B1DD3" w:rsidRDefault="003800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Works shops/Refresher/Orientation Course/s Attended/Done (till date): </w:t>
      </w:r>
    </w:p>
    <w:p w:rsidR="000B1DD3" w:rsidRDefault="000B1DD3">
      <w:pPr>
        <w:pStyle w:val="NoSpacing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1DD3" w:rsidRDefault="0038006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Orientation Course: HCU, Hyderabad – 2014</w:t>
      </w:r>
    </w:p>
    <w:p w:rsidR="000B1DD3" w:rsidRDefault="0038006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Five Days </w:t>
      </w:r>
      <w:r>
        <w:rPr>
          <w:rFonts w:ascii="Times New Roman" w:hAnsi="Times New Roman" w:cs="Times New Roman"/>
          <w:sz w:val="24"/>
          <w:szCs w:val="24"/>
        </w:rPr>
        <w:t>Orientation Program, from 24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28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June, 2014 by ANU at TJPS.</w:t>
      </w:r>
    </w:p>
    <w:p w:rsidR="000B1DD3" w:rsidRDefault="0038006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Days </w:t>
      </w:r>
      <w:proofErr w:type="spellStart"/>
      <w:r>
        <w:rPr>
          <w:rFonts w:ascii="Times New Roman" w:hAnsi="Times New Roman" w:cs="Times New Roman"/>
          <w:sz w:val="24"/>
          <w:szCs w:val="24"/>
        </w:rPr>
        <w:t>Zonal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Workshop, 17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&amp; 18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December, 2014, by Govt. College for Women (Autonomous). </w:t>
      </w:r>
    </w:p>
    <w:p w:rsidR="000B1DD3" w:rsidRDefault="0038006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days Workshop from 29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–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August, 2015 by </w:t>
      </w:r>
    </w:p>
    <w:p w:rsidR="000B1DD3" w:rsidRDefault="0038006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CCE in association with RUSA &amp; R</w:t>
      </w:r>
      <w:r>
        <w:rPr>
          <w:rFonts w:ascii="Times New Roman" w:hAnsi="Times New Roman" w:cs="Times New Roman"/>
          <w:sz w:val="24"/>
          <w:szCs w:val="24"/>
        </w:rPr>
        <w:t>egional English Language Office, US Embassy.</w:t>
      </w:r>
    </w:p>
    <w:p w:rsidR="000B1DD3" w:rsidRDefault="0038006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One-Week National Workshop – JMJ College for Women,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from 01-11-2016 to 07-11-2016 – “Emerging Trends &amp; Challenges to Enhance Quality in Higher Education.”</w:t>
      </w:r>
    </w:p>
    <w:p w:rsidR="000B1DD3" w:rsidRDefault="0038006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Day National Workshop,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&amp;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November,</w:t>
      </w:r>
      <w:r>
        <w:rPr>
          <w:rFonts w:ascii="Times New Roman" w:hAnsi="Times New Roman" w:cs="Times New Roman"/>
          <w:sz w:val="24"/>
          <w:szCs w:val="24"/>
        </w:rPr>
        <w:t xml:space="preserve"> 2016 at SPMVV.</w:t>
      </w:r>
    </w:p>
    <w:p w:rsidR="000B1DD3" w:rsidRDefault="0038006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One-Day National Workshop, 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November, 2017, by KBN College (Autonomous). </w:t>
      </w:r>
    </w:p>
    <w:p w:rsidR="000B1DD3" w:rsidRDefault="0038006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Refresher Course: ARPIT Online Refresher Course in English Language Teaching on 30.03.2019 (from Nov. 2018 to Feb. 2019).</w:t>
      </w:r>
    </w:p>
    <w:p w:rsidR="000B1DD3" w:rsidRDefault="0038006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Day Workshop on NIRF Ranking on </w:t>
      </w:r>
      <w:r>
        <w:rPr>
          <w:rFonts w:ascii="Times New Roman" w:hAnsi="Times New Roman" w:cs="Times New Roman"/>
          <w:sz w:val="24"/>
          <w:szCs w:val="24"/>
        </w:rPr>
        <w:t>17.10.2019.</w:t>
      </w:r>
    </w:p>
    <w:p w:rsidR="000B1DD3" w:rsidRDefault="0038006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One-Week Faculty Development Programme on “Recent Trends in Teaching Learning Methodologies Using ICT in Higher Education Institutions from 24.10.2019 to 30.10.2019.</w:t>
      </w:r>
    </w:p>
    <w:p w:rsidR="000B1DD3" w:rsidRDefault="000B1DD3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1DD3" w:rsidRDefault="003800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Conferences/Seminars Presented/Participated (till date):</w:t>
      </w:r>
    </w:p>
    <w:p w:rsidR="000B1DD3" w:rsidRDefault="000B1DD3">
      <w:pPr>
        <w:pStyle w:val="NoSpacing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1DD3" w:rsidRDefault="0038006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presented at </w:t>
      </w:r>
      <w:r>
        <w:rPr>
          <w:rFonts w:ascii="Times New Roman" w:hAnsi="Times New Roman" w:cs="Times New Roman"/>
          <w:sz w:val="24"/>
          <w:szCs w:val="24"/>
        </w:rPr>
        <w:t>PVP Siddhartha Institute of Technology in Two Days International Multidisciplinary Conference,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&amp; 31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, March, 2018. </w:t>
      </w:r>
    </w:p>
    <w:p w:rsidR="000B1DD3" w:rsidRDefault="0038006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presented at ANU in Two Days National Seminar 28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&amp; 29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March 2018. </w:t>
      </w:r>
    </w:p>
    <w:p w:rsidR="000B1DD3" w:rsidRDefault="0038006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Paper presented at P R Govt. College (A), Kakinada in Two </w:t>
      </w:r>
      <w:r>
        <w:rPr>
          <w:rFonts w:ascii="Times New Roman" w:hAnsi="Times New Roman" w:cs="Times New Roman"/>
          <w:sz w:val="24"/>
          <w:szCs w:val="24"/>
        </w:rPr>
        <w:t>Days National Seminar on 22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&amp; 23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February 2019. </w:t>
      </w:r>
    </w:p>
    <w:p w:rsidR="000B1DD3" w:rsidRDefault="000B1DD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1DD3" w:rsidRDefault="000B1DD3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1DD3" w:rsidRDefault="003800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Paper/s Published in Journals (till date): </w:t>
      </w:r>
    </w:p>
    <w:p w:rsidR="00D8771B" w:rsidRPr="00D8771B" w:rsidRDefault="00D8771B" w:rsidP="00D8771B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D8771B">
        <w:rPr>
          <w:bCs/>
          <w:color w:val="000000"/>
        </w:rPr>
        <w:t>Paper/s Published in Journals (till date): </w:t>
      </w:r>
    </w:p>
    <w:p w:rsidR="00D8771B" w:rsidRPr="00D8771B" w:rsidRDefault="00D8771B" w:rsidP="00D8771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D8771B">
        <w:rPr>
          <w:bCs/>
          <w:color w:val="000000"/>
          <w:shd w:val="clear" w:color="auto" w:fill="FFFFFF"/>
        </w:rPr>
        <w:t>Research journal of English Language and Literature (</w:t>
      </w:r>
      <w:r w:rsidRPr="00D8771B">
        <w:rPr>
          <w:bCs/>
          <w:color w:val="000000"/>
        </w:rPr>
        <w:t>RJELAL), Vol. 3.3.2015 (July-Sep).</w:t>
      </w:r>
    </w:p>
    <w:p w:rsidR="00D8771B" w:rsidRPr="00D8771B" w:rsidRDefault="00D8771B" w:rsidP="00D8771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D8771B">
        <w:rPr>
          <w:bCs/>
          <w:color w:val="000000"/>
        </w:rPr>
        <w:t>New Academia: An International Journal of English Language, Literature &amp; Literary Theory, UGC Journal No. 44829, Vol. VII, Issue II, April, 2018.</w:t>
      </w:r>
    </w:p>
    <w:p w:rsidR="00D8771B" w:rsidRPr="00D8771B" w:rsidRDefault="00D8771B" w:rsidP="00D8771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D8771B">
        <w:rPr>
          <w:bCs/>
          <w:color w:val="000000"/>
        </w:rPr>
        <w:t xml:space="preserve">Muse India: the literary </w:t>
      </w:r>
      <w:proofErr w:type="spellStart"/>
      <w:r w:rsidRPr="00D8771B">
        <w:rPr>
          <w:bCs/>
          <w:color w:val="000000"/>
        </w:rPr>
        <w:t>ejournal</w:t>
      </w:r>
      <w:proofErr w:type="spellEnd"/>
      <w:r w:rsidRPr="00D8771B">
        <w:rPr>
          <w:bCs/>
          <w:color w:val="000000"/>
        </w:rPr>
        <w:t>, UGC Journal No. 41275, Issue 79 (May-June 2018). </w:t>
      </w:r>
    </w:p>
    <w:p w:rsidR="00D8771B" w:rsidRPr="00D8771B" w:rsidRDefault="00D8771B" w:rsidP="00D8771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proofErr w:type="spellStart"/>
      <w:r w:rsidRPr="00D8771B">
        <w:rPr>
          <w:bCs/>
          <w:color w:val="000000"/>
        </w:rPr>
        <w:t>Sambodhi</w:t>
      </w:r>
      <w:proofErr w:type="spellEnd"/>
      <w:r w:rsidRPr="00D8771B">
        <w:rPr>
          <w:bCs/>
          <w:color w:val="000000"/>
        </w:rPr>
        <w:t xml:space="preserve">: ISSN No. 2249-6661, Volume 44, Issue (01) VI, January-March 2021, </w:t>
      </w:r>
      <w:r w:rsidRPr="00D8771B">
        <w:rPr>
          <w:bCs/>
          <w:i/>
          <w:iCs/>
          <w:color w:val="000000"/>
        </w:rPr>
        <w:t xml:space="preserve">Literature the </w:t>
      </w:r>
      <w:proofErr w:type="spellStart"/>
      <w:r w:rsidRPr="00D8771B">
        <w:rPr>
          <w:bCs/>
          <w:i/>
          <w:iCs/>
          <w:color w:val="000000"/>
        </w:rPr>
        <w:t>Marginalised</w:t>
      </w:r>
      <w:proofErr w:type="spellEnd"/>
      <w:r w:rsidRPr="00D8771B">
        <w:rPr>
          <w:bCs/>
          <w:i/>
          <w:iCs/>
          <w:color w:val="000000"/>
        </w:rPr>
        <w:t xml:space="preserve">: A Select Study of </w:t>
      </w:r>
      <w:proofErr w:type="spellStart"/>
      <w:r w:rsidRPr="00D8771B">
        <w:rPr>
          <w:bCs/>
          <w:i/>
          <w:iCs/>
          <w:color w:val="000000"/>
        </w:rPr>
        <w:t>Narayan’s</w:t>
      </w:r>
      <w:proofErr w:type="spellEnd"/>
      <w:r w:rsidRPr="00D8771B">
        <w:rPr>
          <w:bCs/>
          <w:i/>
          <w:iCs/>
          <w:color w:val="000000"/>
        </w:rPr>
        <w:t xml:space="preserve"> </w:t>
      </w:r>
      <w:proofErr w:type="spellStart"/>
      <w:r w:rsidRPr="00D8771B">
        <w:rPr>
          <w:bCs/>
          <w:i/>
          <w:iCs/>
          <w:color w:val="000000"/>
        </w:rPr>
        <w:t>Kocharethi</w:t>
      </w:r>
      <w:proofErr w:type="spellEnd"/>
      <w:r w:rsidRPr="00D8771B">
        <w:rPr>
          <w:bCs/>
          <w:i/>
          <w:iCs/>
          <w:color w:val="000000"/>
        </w:rPr>
        <w:t xml:space="preserve"> and </w:t>
      </w:r>
      <w:proofErr w:type="spellStart"/>
      <w:r w:rsidRPr="00D8771B">
        <w:rPr>
          <w:bCs/>
          <w:i/>
          <w:iCs/>
          <w:color w:val="000000"/>
        </w:rPr>
        <w:t>Kavery</w:t>
      </w:r>
      <w:proofErr w:type="spellEnd"/>
      <w:r w:rsidRPr="00D8771B">
        <w:rPr>
          <w:bCs/>
          <w:i/>
          <w:iCs/>
          <w:color w:val="000000"/>
        </w:rPr>
        <w:t xml:space="preserve"> </w:t>
      </w:r>
      <w:proofErr w:type="spellStart"/>
      <w:r w:rsidRPr="00D8771B">
        <w:rPr>
          <w:bCs/>
          <w:i/>
          <w:iCs/>
          <w:color w:val="000000"/>
        </w:rPr>
        <w:t>Nambisan’s</w:t>
      </w:r>
      <w:proofErr w:type="spellEnd"/>
      <w:r w:rsidRPr="00D8771B">
        <w:rPr>
          <w:bCs/>
          <w:i/>
          <w:iCs/>
          <w:color w:val="000000"/>
        </w:rPr>
        <w:t xml:space="preserve"> Scent of Pepper.</w:t>
      </w:r>
    </w:p>
    <w:p w:rsidR="000B1DD3" w:rsidRDefault="000B1DD3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1DD3" w:rsidRDefault="003800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Online Courses</w:t>
      </w:r>
    </w:p>
    <w:p w:rsidR="00D8771B" w:rsidRPr="00D8771B" w:rsidRDefault="00D8771B" w:rsidP="00D8771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D8771B">
        <w:rPr>
          <w:bCs/>
          <w:color w:val="000000"/>
        </w:rPr>
        <w:t>Six-Week Online Course ((12 Hours) by British Council – Issued 2</w:t>
      </w:r>
      <w:r w:rsidRPr="00D8771B">
        <w:rPr>
          <w:bCs/>
          <w:color w:val="000000"/>
          <w:sz w:val="14"/>
          <w:szCs w:val="14"/>
          <w:vertAlign w:val="superscript"/>
        </w:rPr>
        <w:t>nd</w:t>
      </w:r>
      <w:r w:rsidRPr="00D8771B">
        <w:rPr>
          <w:bCs/>
          <w:color w:val="000000"/>
        </w:rPr>
        <w:t xml:space="preserve"> August, 2015 – “Exploring English: Language and Culture.”</w:t>
      </w:r>
    </w:p>
    <w:p w:rsidR="00D8771B" w:rsidRPr="00D8771B" w:rsidRDefault="00D8771B" w:rsidP="00D8771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D8771B">
        <w:rPr>
          <w:bCs/>
          <w:color w:val="000000"/>
        </w:rPr>
        <w:t>July to September 2015 (20 Hours) by NPTEL, IIT Kanpur, “Practical English: Learning and Teaching.” </w:t>
      </w:r>
    </w:p>
    <w:p w:rsidR="00D8771B" w:rsidRPr="00D8771B" w:rsidRDefault="00D8771B" w:rsidP="00D8771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D8771B">
        <w:rPr>
          <w:bCs/>
          <w:color w:val="000000"/>
        </w:rPr>
        <w:t xml:space="preserve">NPTEL Online Course – </w:t>
      </w:r>
      <w:proofErr w:type="spellStart"/>
      <w:r>
        <w:rPr>
          <w:bCs/>
          <w:color w:val="000000"/>
        </w:rPr>
        <w:t>Swayam</w:t>
      </w:r>
      <w:proofErr w:type="spellEnd"/>
      <w:r>
        <w:rPr>
          <w:bCs/>
          <w:color w:val="000000"/>
        </w:rPr>
        <w:t xml:space="preserve"> – S</w:t>
      </w:r>
      <w:r w:rsidRPr="00D8771B">
        <w:rPr>
          <w:bCs/>
          <w:color w:val="000000"/>
        </w:rPr>
        <w:t xml:space="preserve">hort </w:t>
      </w:r>
      <w:r>
        <w:rPr>
          <w:bCs/>
          <w:color w:val="000000"/>
        </w:rPr>
        <w:t>Fiction in Indian Literature – July-O</w:t>
      </w:r>
      <w:r w:rsidRPr="00D8771B">
        <w:rPr>
          <w:bCs/>
          <w:color w:val="000000"/>
        </w:rPr>
        <w:t>ct 2019 – 12 weeks</w:t>
      </w:r>
    </w:p>
    <w:p w:rsidR="00D8771B" w:rsidRPr="00D8771B" w:rsidRDefault="00D8771B" w:rsidP="00D8771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>Teaching Effectively on Online – Three Week Online Course – J</w:t>
      </w:r>
      <w:r w:rsidRPr="00D8771B">
        <w:rPr>
          <w:bCs/>
          <w:color w:val="000000"/>
        </w:rPr>
        <w:t>uly 22</w:t>
      </w:r>
      <w:r w:rsidRPr="00D8771B">
        <w:rPr>
          <w:bCs/>
          <w:color w:val="000000"/>
          <w:sz w:val="14"/>
          <w:szCs w:val="14"/>
          <w:vertAlign w:val="superscript"/>
        </w:rPr>
        <w:t>nd</w:t>
      </w:r>
      <w:r>
        <w:rPr>
          <w:bCs/>
          <w:color w:val="000000"/>
        </w:rPr>
        <w:t xml:space="preserve"> to A</w:t>
      </w:r>
      <w:r w:rsidRPr="00D8771B">
        <w:rPr>
          <w:bCs/>
          <w:color w:val="000000"/>
        </w:rPr>
        <w:t xml:space="preserve">ugust </w:t>
      </w:r>
      <w:proofErr w:type="gramStart"/>
      <w:r w:rsidRPr="00D8771B">
        <w:rPr>
          <w:bCs/>
          <w:color w:val="000000"/>
        </w:rPr>
        <w:t>6</w:t>
      </w:r>
      <w:r w:rsidRPr="00D8771B">
        <w:rPr>
          <w:bCs/>
          <w:color w:val="000000"/>
          <w:sz w:val="14"/>
          <w:szCs w:val="14"/>
          <w:vertAlign w:val="superscript"/>
        </w:rPr>
        <w:t>th</w:t>
      </w:r>
      <w:r w:rsidRPr="00D8771B">
        <w:rPr>
          <w:bCs/>
          <w:color w:val="000000"/>
        </w:rPr>
        <w:t xml:space="preserve"> ,</w:t>
      </w:r>
      <w:proofErr w:type="gramEnd"/>
      <w:r w:rsidRPr="00D8771B">
        <w:rPr>
          <w:bCs/>
          <w:color w:val="000000"/>
        </w:rPr>
        <w:t xml:space="preserve"> 2020.</w:t>
      </w:r>
    </w:p>
    <w:p w:rsidR="000B1DD3" w:rsidRDefault="000B1DD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1DD3" w:rsidRDefault="003800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Innovations in Teaching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&amp; Learning: </w:t>
      </w:r>
    </w:p>
    <w:p w:rsidR="000B1DD3" w:rsidRDefault="0038006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Magazine</w:t>
      </w:r>
    </w:p>
    <w:p w:rsidR="000B1DD3" w:rsidRDefault="0038006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Out-Reach Programme</w:t>
      </w:r>
    </w:p>
    <w:p w:rsidR="000B1DD3" w:rsidRDefault="0038006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Participation of Students in National Seminar</w:t>
      </w: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3800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Short Term Courses/FDP/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attended/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as a Resource Person 2020</w:t>
      </w:r>
    </w:p>
    <w:p w:rsidR="000B1DD3" w:rsidRDefault="000B1DD3">
      <w:pPr>
        <w:pStyle w:val="NoSpacing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1DD3" w:rsidRDefault="00380066">
      <w:pPr>
        <w:pStyle w:val="NoSpacing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114300" distR="114300">
            <wp:extent cx="5730240" cy="2865120"/>
            <wp:effectExtent l="0" t="0" r="3810" b="11430"/>
            <wp:docPr id="1" name="Picture 1" descr="IMG-20200218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-20200218-WA0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DD3" w:rsidRDefault="000B1DD3">
      <w:pPr>
        <w:pStyle w:val="NoSpacing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1DD3" w:rsidRDefault="000B1DD3">
      <w:pPr>
        <w:pStyle w:val="NoSpacing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1DD3" w:rsidRDefault="00380066">
      <w:pPr>
        <w:pStyle w:val="NoSpacing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114300" distR="114300">
            <wp:extent cx="5730240" cy="2865120"/>
            <wp:effectExtent l="0" t="0" r="3810" b="11430"/>
            <wp:docPr id="2" name="Picture 2" descr="IMG-20200218-WA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-20200218-WA00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DD3" w:rsidRDefault="000B1D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DD3" w:rsidRDefault="00380066">
      <w:pPr>
        <w:pStyle w:val="NoSpacing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inline distT="0" distB="0" distL="114300" distR="114300">
            <wp:extent cx="2668905" cy="6823075"/>
            <wp:effectExtent l="0" t="0" r="17145" b="15875"/>
            <wp:docPr id="3" name="Picture 3" descr="IMG-20200215-WA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-20200215-WA00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8905" cy="682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DD3" w:rsidRDefault="00380066">
      <w:pPr>
        <w:pStyle w:val="ListParagraph"/>
        <w:spacing w:line="480" w:lineRule="auto"/>
        <w:jc w:val="both"/>
      </w:pPr>
      <w:r>
        <w:t xml:space="preserve">Resource Person - attach the letters and other </w:t>
      </w:r>
      <w:r>
        <w:t>documents received</w:t>
      </w:r>
    </w:p>
    <w:p w:rsidR="000B1DD3" w:rsidRDefault="00380066">
      <w:pPr>
        <w:pStyle w:val="ListParagraph"/>
        <w:spacing w:line="480" w:lineRule="auto"/>
        <w:jc w:val="both"/>
      </w:pPr>
      <w:r>
        <w:t xml:space="preserve">FDP - attach online and one week Course at </w:t>
      </w:r>
      <w:proofErr w:type="spellStart"/>
      <w:r>
        <w:t>Eluru</w:t>
      </w:r>
      <w:proofErr w:type="spellEnd"/>
    </w:p>
    <w:p w:rsidR="000B1DD3" w:rsidRDefault="000B1DD3">
      <w:pPr>
        <w:pStyle w:val="ListParagraph"/>
        <w:spacing w:line="480" w:lineRule="auto"/>
        <w:jc w:val="both"/>
      </w:pPr>
      <w:bookmarkStart w:id="0" w:name="_GoBack"/>
      <w:bookmarkEnd w:id="0"/>
    </w:p>
    <w:p w:rsidR="000B1DD3" w:rsidRDefault="000B1DD3">
      <w:pPr>
        <w:pStyle w:val="ListParagraph"/>
        <w:spacing w:line="480" w:lineRule="auto"/>
        <w:jc w:val="both"/>
      </w:pPr>
    </w:p>
    <w:p w:rsidR="000B1DD3" w:rsidRDefault="000B1DD3">
      <w:pPr>
        <w:pStyle w:val="ListParagraph"/>
        <w:spacing w:line="480" w:lineRule="auto"/>
        <w:jc w:val="both"/>
      </w:pPr>
    </w:p>
    <w:sectPr w:rsidR="000B1DD3" w:rsidSect="000B1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7D93"/>
    <w:multiLevelType w:val="singleLevel"/>
    <w:tmpl w:val="13E37D9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188F6AD7"/>
    <w:multiLevelType w:val="multilevel"/>
    <w:tmpl w:val="188F6A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1335B"/>
    <w:multiLevelType w:val="multilevel"/>
    <w:tmpl w:val="C7C8B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E745B"/>
    <w:multiLevelType w:val="multilevel"/>
    <w:tmpl w:val="2A96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F3070F"/>
    <w:multiLevelType w:val="multilevel"/>
    <w:tmpl w:val="30F307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236E4"/>
    <w:multiLevelType w:val="multilevel"/>
    <w:tmpl w:val="F4C2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F974CA"/>
    <w:multiLevelType w:val="multilevel"/>
    <w:tmpl w:val="3FF974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A6C0D"/>
    <w:multiLevelType w:val="multilevel"/>
    <w:tmpl w:val="42DA6C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44472"/>
    <w:multiLevelType w:val="multilevel"/>
    <w:tmpl w:val="52444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69BA"/>
    <w:rsid w:val="000B1DD3"/>
    <w:rsid w:val="001818A4"/>
    <w:rsid w:val="00380066"/>
    <w:rsid w:val="004571A4"/>
    <w:rsid w:val="00B022AB"/>
    <w:rsid w:val="00CF69BA"/>
    <w:rsid w:val="00D8771B"/>
    <w:rsid w:val="050E3820"/>
    <w:rsid w:val="094D5BEF"/>
    <w:rsid w:val="20C6384A"/>
    <w:rsid w:val="2A2959AF"/>
    <w:rsid w:val="404924B9"/>
    <w:rsid w:val="4A2F1940"/>
    <w:rsid w:val="728D0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D3"/>
    <w:rPr>
      <w:sz w:val="22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1D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1DD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0B1DD3"/>
    <w:pPr>
      <w:spacing w:after="0" w:line="240" w:lineRule="auto"/>
    </w:pPr>
    <w:rPr>
      <w:rFonts w:eastAsiaTheme="minorHAnsi"/>
      <w:sz w:val="22"/>
      <w:szCs w:val="22"/>
      <w:lang w:val="en-IN"/>
    </w:rPr>
  </w:style>
  <w:style w:type="paragraph" w:styleId="NormalWeb">
    <w:name w:val="Normal (Web)"/>
    <w:basedOn w:val="Normal"/>
    <w:uiPriority w:val="99"/>
    <w:semiHidden/>
    <w:unhideWhenUsed/>
    <w:rsid w:val="00D8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066"/>
    <w:rPr>
      <w:rFonts w:ascii="Tahoma" w:hAnsi="Tahoma" w:cs="Tahoma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shugomati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ADITYA</cp:lastModifiedBy>
  <cp:revision>6</cp:revision>
  <dcterms:created xsi:type="dcterms:W3CDTF">2020-03-11T10:06:00Z</dcterms:created>
  <dcterms:modified xsi:type="dcterms:W3CDTF">2021-06-04T06:21:00Z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